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286" w:right="14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1F4E79"/>
          <w:sz w:val="24"/>
        </w:rPr>
        <w:t>Al</w:t>
      </w:r>
      <w:r>
        <w:rPr>
          <w:rFonts w:ascii="Arial"/>
          <w:b/>
          <w:color w:val="1F4E79"/>
          <w:spacing w:val="-6"/>
          <w:sz w:val="24"/>
        </w:rPr>
        <w:t> </w:t>
      </w:r>
      <w:r>
        <w:rPr>
          <w:rFonts w:ascii="Arial"/>
          <w:b/>
          <w:color w:val="1F4E79"/>
          <w:sz w:val="24"/>
        </w:rPr>
        <w:t>Comune</w:t>
      </w:r>
      <w:r>
        <w:rPr>
          <w:rFonts w:ascii="Arial"/>
          <w:b/>
          <w:color w:val="1F4E79"/>
          <w:spacing w:val="-3"/>
          <w:sz w:val="24"/>
        </w:rPr>
        <w:t> </w:t>
      </w:r>
      <w:r>
        <w:rPr>
          <w:rFonts w:ascii="Arial"/>
          <w:b/>
          <w:color w:val="1F4E79"/>
          <w:sz w:val="24"/>
        </w:rPr>
        <w:t>di</w:t>
      </w:r>
      <w:r>
        <w:rPr>
          <w:rFonts w:ascii="Arial"/>
          <w:b/>
          <w:color w:val="1F4E79"/>
          <w:spacing w:val="-2"/>
          <w:sz w:val="24"/>
        </w:rPr>
        <w:t> </w:t>
      </w:r>
      <w:r>
        <w:rPr>
          <w:rFonts w:ascii="Arial"/>
          <w:b/>
          <w:color w:val="1F4E79"/>
          <w:sz w:val="24"/>
        </w:rPr>
        <w:t>Formicola</w:t>
      </w:r>
      <w:r>
        <w:rPr>
          <w:rFonts w:ascii="Arial"/>
          <w:b/>
          <w:color w:val="1F4E79"/>
          <w:spacing w:val="-3"/>
          <w:sz w:val="24"/>
        </w:rPr>
        <w:t> </w:t>
      </w:r>
      <w:r>
        <w:rPr>
          <w:rFonts w:ascii="Arial"/>
          <w:b/>
          <w:color w:val="1F4E79"/>
          <w:spacing w:val="-4"/>
          <w:sz w:val="24"/>
        </w:rPr>
        <w:t>(CE)</w:t>
      </w:r>
    </w:p>
    <w:p>
      <w:pPr>
        <w:spacing w:before="59"/>
        <w:ind w:left="286" w:right="152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2"/>
          <w:sz w:val="20"/>
        </w:rPr>
        <w:t>Entrate</w:t>
      </w:r>
    </w:p>
    <w:p>
      <w:pPr>
        <w:pStyle w:val="BodyText"/>
        <w:spacing w:before="13"/>
        <w:rPr>
          <w:rFonts w:ascii="Arial"/>
          <w:i/>
        </w:rPr>
      </w:pPr>
    </w:p>
    <w:p>
      <w:pPr>
        <w:pStyle w:val="Title"/>
        <w:rPr>
          <w:u w:val="none"/>
        </w:rPr>
      </w:pPr>
      <w:r>
        <w:rPr>
          <w:color w:val="1F4E79"/>
          <w:spacing w:val="-2"/>
          <w:u w:val="thick" w:color="1F4E79"/>
        </w:rPr>
        <w:t>DICHIARAZIONE</w:t>
      </w:r>
      <w:r>
        <w:rPr>
          <w:color w:val="1F4E79"/>
          <w:spacing w:val="-9"/>
          <w:u w:val="thick" w:color="1F4E79"/>
        </w:rPr>
        <w:t> </w:t>
      </w:r>
      <w:r>
        <w:rPr>
          <w:color w:val="1F4E79"/>
          <w:spacing w:val="-2"/>
          <w:u w:val="thick" w:color="1F4E79"/>
        </w:rPr>
        <w:t>DI</w:t>
      </w:r>
      <w:r>
        <w:rPr>
          <w:color w:val="1F4E79"/>
          <w:spacing w:val="-6"/>
          <w:u w:val="thick" w:color="1F4E79"/>
        </w:rPr>
        <w:t> </w:t>
      </w:r>
      <w:r>
        <w:rPr>
          <w:color w:val="1F4E79"/>
          <w:spacing w:val="-2"/>
          <w:u w:val="thick" w:color="1F4E79"/>
        </w:rPr>
        <w:t>ADESIONE</w:t>
      </w:r>
      <w:r>
        <w:rPr>
          <w:color w:val="1F4E79"/>
          <w:spacing w:val="-14"/>
          <w:u w:val="thick" w:color="1F4E79"/>
        </w:rPr>
        <w:t> </w:t>
      </w:r>
      <w:r>
        <w:rPr>
          <w:color w:val="1F4E79"/>
          <w:spacing w:val="-2"/>
          <w:u w:val="thick" w:color="1F4E79"/>
        </w:rPr>
        <w:t>ALLA</w:t>
      </w:r>
      <w:r>
        <w:rPr>
          <w:color w:val="1F4E79"/>
          <w:spacing w:val="-30"/>
          <w:u w:val="thick" w:color="1F4E79"/>
        </w:rPr>
        <w:t> </w:t>
      </w:r>
      <w:r>
        <w:rPr>
          <w:color w:val="1F4E79"/>
          <w:spacing w:val="-2"/>
          <w:u w:val="thick" w:color="1F4E79"/>
        </w:rPr>
        <w:t>REGOLARIZZAZIONE</w:t>
      </w:r>
      <w:r>
        <w:rPr>
          <w:color w:val="1F4E79"/>
          <w:spacing w:val="-6"/>
          <w:u w:val="thick" w:color="1F4E79"/>
        </w:rPr>
        <w:t> </w:t>
      </w:r>
      <w:r>
        <w:rPr>
          <w:color w:val="1F4E79"/>
          <w:spacing w:val="-6"/>
          <w:u w:val="none"/>
        </w:rPr>
        <w:t> </w:t>
      </w:r>
      <w:r>
        <w:rPr>
          <w:color w:val="1F4E79"/>
          <w:u w:val="thick" w:color="1F4E79"/>
        </w:rPr>
        <w:t>DEGLI OMESSI O CARENTI VERSAMENTI RATEALI</w:t>
      </w:r>
    </w:p>
    <w:p>
      <w:pPr>
        <w:spacing w:before="77"/>
        <w:ind w:left="322" w:right="177" w:firstLine="0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9"/>
          <w:sz w:val="20"/>
        </w:rPr>
        <w:t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7"/>
          <w:sz w:val="20"/>
        </w:rPr>
        <w:t> </w:t>
      </w:r>
      <w:r>
        <w:rPr>
          <w:rFonts w:ascii="Arial"/>
          <w:i/>
          <w:color w:val="535353"/>
          <w:sz w:val="20"/>
        </w:rPr>
        <w:t>della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normativa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vigente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in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materia</w:t>
      </w:r>
      <w:r>
        <w:rPr>
          <w:rFonts w:ascii="Arial"/>
          <w:i/>
          <w:color w:val="535353"/>
          <w:spacing w:val="-2"/>
          <w:sz w:val="20"/>
        </w:rPr>
        <w:t> </w:t>
      </w:r>
      <w:r>
        <w:rPr>
          <w:rFonts w:ascii="Arial"/>
          <w:i/>
          <w:color w:val="535353"/>
          <w:sz w:val="20"/>
        </w:rPr>
        <w:t>di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definizione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agevolata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delle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entrate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tributarie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6"/>
          <w:sz w:val="20"/>
        </w:rPr>
        <w:t> </w:t>
      </w:r>
      <w:r>
        <w:rPr>
          <w:rFonts w:ascii="Arial"/>
          <w:i/>
          <w:color w:val="535353"/>
          <w:sz w:val="20"/>
        </w:rPr>
        <w:t>commi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da 102 a 109, Legge n.199/2025 e Regolamento Comunale approvato con delibera C.C n.7</w:t>
      </w:r>
      <w:r>
        <w:rPr>
          <w:rFonts w:ascii="Arial"/>
          <w:i/>
          <w:color w:val="535353"/>
          <w:spacing w:val="40"/>
          <w:sz w:val="20"/>
        </w:rPr>
        <w:t> </w:t>
      </w:r>
      <w:r>
        <w:rPr>
          <w:rFonts w:ascii="Arial"/>
          <w:i/>
          <w:color w:val="535353"/>
          <w:sz w:val="20"/>
        </w:rPr>
        <w:t>del 29/04/2026</w:t>
      </w:r>
    </w:p>
    <w:p>
      <w:pPr>
        <w:pStyle w:val="BodyText"/>
        <w:spacing w:before="131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701040</wp:posOffset>
                </wp:positionH>
                <wp:positionV relativeFrom="paragraph">
                  <wp:posOffset>172963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61918pt;width:484.8pt;height:.72pt;mso-position-horizontal-relative:page;mso-position-vertical-relative:paragraph;z-index:-15728640;mso-wrap-distance-left:0;mso-wrap-distance-right:0" id="docshape1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> </w:t>
      </w:r>
      <w:r>
        <w:rPr>
          <w:color w:val="1F4E79"/>
        </w:rPr>
        <w:t>DEL</w:t>
      </w:r>
      <w:r>
        <w:rPr>
          <w:color w:val="1F4E79"/>
          <w:spacing w:val="-7"/>
        </w:rPr>
        <w:t> </w:t>
      </w:r>
      <w:r>
        <w:rPr>
          <w:color w:val="1F4E79"/>
          <w:spacing w:val="-2"/>
        </w:rPr>
        <w:t>RICHIEDENTE</w:t>
      </w:r>
    </w:p>
    <w:p>
      <w:pPr>
        <w:pStyle w:val="BodyText"/>
        <w:spacing w:before="119" w:after="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3824"/>
        <w:gridCol w:w="1140"/>
        <w:gridCol w:w="3258"/>
      </w:tblGrid>
      <w:tr>
        <w:trPr>
          <w:trHeight w:val="388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7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7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0"/>
        <w:ind w:left="279"/>
        <w:rPr>
          <w:rFonts w:ascii="Times New Roman"/>
        </w:rPr>
      </w:pPr>
      <w:r>
        <w:rPr>
          <w:position w:val="1"/>
        </w:rPr>
        <w:drawing>
          <wp:inline distT="0" distB="0" distL="0" distR="0">
            <wp:extent cx="177165" cy="146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in proprio (per persone fisiche)</w:t>
      </w:r>
    </w:p>
    <w:p>
      <w:pPr>
        <w:pStyle w:val="BodyText"/>
        <w:spacing w:before="196"/>
        <w:ind w:left="274"/>
        <w:rPr>
          <w:rFonts w:ascii="Times New Roman" w:hAnsi="Times New Roman"/>
        </w:rPr>
      </w:pPr>
      <w:r>
        <w:rPr/>
        <w:drawing>
          <wp:inline distT="0" distB="0" distL="0" distR="0">
            <wp:extent cx="177165" cy="1460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in qualità di titolare/rappresentante legale/tutore/curatore/erede</w:t>
      </w:r>
    </w:p>
    <w:p>
      <w:pPr>
        <w:pStyle w:val="BodyText"/>
        <w:spacing w:before="51"/>
        <w:rPr>
          <w:rFonts w:ascii="Times New Roman"/>
        </w:rPr>
      </w:pPr>
    </w:p>
    <w:p>
      <w:pPr>
        <w:spacing w:before="0" w:after="16"/>
        <w:ind w:left="28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1F4E79"/>
          <w:sz w:val="22"/>
        </w:rPr>
        <w:t>DATI</w:t>
      </w:r>
      <w:r>
        <w:rPr>
          <w:rFonts w:ascii="Arial" w:hAnsi="Arial"/>
          <w:b/>
          <w:color w:val="1F4E79"/>
          <w:spacing w:val="-6"/>
          <w:sz w:val="22"/>
        </w:rPr>
        <w:t> </w:t>
      </w:r>
      <w:r>
        <w:rPr>
          <w:rFonts w:ascii="Arial" w:hAnsi="Arial"/>
          <w:b/>
          <w:color w:val="1F4E79"/>
          <w:spacing w:val="-2"/>
          <w:sz w:val="22"/>
        </w:rPr>
        <w:t>SOCIETÀ/RAPPRESENTATO</w:t>
      </w:r>
    </w:p>
    <w:tbl>
      <w:tblPr>
        <w:tblW w:w="0" w:type="auto"/>
        <w:jc w:val="left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4110"/>
        <w:gridCol w:w="1136"/>
        <w:gridCol w:w="2271"/>
      </w:tblGrid>
      <w:tr>
        <w:trPr>
          <w:trHeight w:val="352" w:hRule="atLeast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701040</wp:posOffset>
                </wp:positionH>
                <wp:positionV relativeFrom="paragraph">
                  <wp:posOffset>170715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42148pt;width:484.8pt;height:.72pt;mso-position-horizontal-relative:page;mso-position-vertical-relative:paragraph;z-index:-15728128;mso-wrap-distance-left:0;mso-wrap-distance-right:0" id="docshape2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color w:val="1F4E79"/>
          <w:spacing w:val="-2"/>
          <w:sz w:val="22"/>
        </w:rPr>
        <w:t>DOMICILIAZIONE</w:t>
      </w:r>
    </w:p>
    <w:p>
      <w:pPr>
        <w:pStyle w:val="BodyText"/>
        <w:spacing w:before="122" w:after="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4801"/>
        <w:gridCol w:w="1308"/>
        <w:gridCol w:w="1133"/>
      </w:tblGrid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701040</wp:posOffset>
                </wp:positionH>
                <wp:positionV relativeFrom="paragraph">
                  <wp:posOffset>171985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542169pt;width:484.8pt;height:.71997pt;mso-position-horizontal-relative:page;mso-position-vertical-relative:paragraph;z-index:-15727616;mso-wrap-distance-left:0;mso-wrap-distance-right:0" id="docshape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color w:val="1F4E79"/>
          <w:spacing w:val="-2"/>
          <w:sz w:val="22"/>
        </w:rPr>
        <w:t>RECAPITI</w:t>
      </w:r>
    </w:p>
    <w:p>
      <w:pPr>
        <w:pStyle w:val="BodyText"/>
        <w:spacing w:before="125" w:after="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3113"/>
        <w:gridCol w:w="1253"/>
        <w:gridCol w:w="3013"/>
      </w:tblGrid>
      <w:tr>
        <w:trPr>
          <w:trHeight w:val="386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Cellulare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4"/>
        <w:rPr>
          <w:rFonts w:ascii="Arial"/>
          <w:b/>
          <w:sz w:val="22"/>
        </w:rPr>
      </w:pPr>
    </w:p>
    <w:p>
      <w:pPr>
        <w:pStyle w:val="BodyText"/>
        <w:ind w:left="280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campi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con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*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sono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obbligatori</w:t>
      </w:r>
    </w:p>
    <w:p>
      <w:pPr>
        <w:pStyle w:val="BodyText"/>
        <w:spacing w:before="53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1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701040</wp:posOffset>
                </wp:positionH>
                <wp:positionV relativeFrom="paragraph">
                  <wp:posOffset>170726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43048pt;width:484.8pt;height:.71997pt;mso-position-horizontal-relative:page;mso-position-vertical-relative:paragraph;z-index:-15727104;mso-wrap-distance-left:0;mso-wrap-distance-right:0" id="docshape4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> </w:t>
      </w:r>
      <w:r>
        <w:rPr>
          <w:color w:val="1F4E79"/>
        </w:rPr>
        <w:t>DELLA</w:t>
      </w:r>
      <w:r>
        <w:rPr>
          <w:color w:val="1F4E79"/>
          <w:spacing w:val="-9"/>
        </w:rPr>
        <w:t> </w:t>
      </w:r>
      <w:r>
        <w:rPr>
          <w:color w:val="1F4E79"/>
          <w:spacing w:val="-2"/>
        </w:rPr>
        <w:t>RICHIESTA</w:t>
      </w:r>
    </w:p>
    <w:p>
      <w:pPr>
        <w:pStyle w:val="BodyText"/>
        <w:spacing w:before="100"/>
        <w:rPr>
          <w:rFonts w:ascii="Arial"/>
          <w:b/>
          <w:sz w:val="22"/>
        </w:rPr>
      </w:pPr>
    </w:p>
    <w:p>
      <w:pPr>
        <w:pStyle w:val="BodyText"/>
        <w:ind w:left="280"/>
      </w:pPr>
      <w:r>
        <w:rPr/>
        <w:t>Il/La</w:t>
      </w:r>
      <w:r>
        <w:rPr>
          <w:spacing w:val="-14"/>
        </w:rPr>
        <w:t> </w:t>
      </w:r>
      <w:r>
        <w:rPr/>
        <w:t>sottoscritto/a,</w:t>
      </w:r>
      <w:r>
        <w:rPr>
          <w:spacing w:val="-14"/>
        </w:rPr>
        <w:t> </w:t>
      </w:r>
      <w:r>
        <w:rPr/>
        <w:t>come</w:t>
      </w:r>
      <w:r>
        <w:rPr>
          <w:spacing w:val="-14"/>
        </w:rPr>
        <w:t> </w:t>
      </w:r>
      <w:r>
        <w:rPr/>
        <w:t>identificato/a</w:t>
      </w:r>
      <w:r>
        <w:rPr>
          <w:spacing w:val="-14"/>
        </w:rPr>
        <w:t> </w:t>
      </w:r>
      <w:r>
        <w:rPr/>
        <w:t>nella</w:t>
      </w:r>
      <w:r>
        <w:rPr>
          <w:spacing w:val="-14"/>
        </w:rPr>
        <w:t> </w:t>
      </w:r>
      <w:r>
        <w:rPr/>
        <w:t>sezione</w:t>
      </w:r>
      <w:r>
        <w:rPr>
          <w:spacing w:val="-12"/>
        </w:rPr>
        <w:t> </w:t>
      </w:r>
      <w:r>
        <w:rPr/>
        <w:t>precedente,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>
          <w:spacing w:val="-2"/>
        </w:rPr>
        <w:t>presente</w:t>
      </w:r>
    </w:p>
    <w:p>
      <w:pPr>
        <w:spacing w:before="81"/>
        <w:ind w:left="286" w:right="152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1F4E79"/>
          <w:spacing w:val="-2"/>
          <w:sz w:val="26"/>
        </w:rPr>
        <w:t>DICHIARA</w:t>
      </w: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40" w:lineRule="auto" w:before="59" w:after="0"/>
        <w:ind w:left="141" w:right="224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aderire</w:t>
      </w:r>
      <w:r>
        <w:rPr>
          <w:spacing w:val="-5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procedura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definizione</w:t>
      </w:r>
      <w:r>
        <w:rPr>
          <w:spacing w:val="-9"/>
          <w:sz w:val="20"/>
        </w:rPr>
        <w:t> </w:t>
      </w:r>
      <w:r>
        <w:rPr>
          <w:sz w:val="20"/>
        </w:rPr>
        <w:t>agevolata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cui</w:t>
      </w:r>
      <w:r>
        <w:rPr>
          <w:spacing w:val="-14"/>
          <w:sz w:val="20"/>
        </w:rPr>
        <w:t> </w:t>
      </w:r>
      <w:r>
        <w:rPr>
          <w:sz w:val="20"/>
        </w:rPr>
        <w:t>alla</w:t>
      </w:r>
      <w:r>
        <w:rPr>
          <w:spacing w:val="-11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rFonts w:ascii="Arial"/>
          <w:i/>
          <w:sz w:val="20"/>
        </w:rPr>
        <w:t>omessi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o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carenti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versamenti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rateali)</w:t>
      </w:r>
      <w:r>
        <w:rPr>
          <w:rFonts w:ascii="Arial"/>
          <w:i/>
          <w:spacing w:val="-4"/>
          <w:sz w:val="20"/>
        </w:rPr>
        <w:t> </w:t>
      </w:r>
      <w:r>
        <w:rPr>
          <w:sz w:val="20"/>
        </w:rPr>
        <w:t>del Regolamento Comunale, per i seguenti tributi: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40" w:lineRule="auto" w:before="62" w:after="0"/>
        <w:ind w:left="464" w:right="0" w:hanging="184"/>
        <w:jc w:val="left"/>
        <w:rPr>
          <w:sz w:val="20"/>
        </w:rPr>
      </w:pPr>
      <w:r>
        <w:rPr>
          <w:spacing w:val="-4"/>
          <w:sz w:val="20"/>
        </w:rPr>
        <w:t>IMU;</w:t>
      </w:r>
    </w:p>
    <w:p>
      <w:pPr>
        <w:pStyle w:val="ListParagraph"/>
        <w:numPr>
          <w:ilvl w:val="1"/>
          <w:numId w:val="2"/>
        </w:numPr>
        <w:tabs>
          <w:tab w:pos="464" w:val="left" w:leader="none"/>
        </w:tabs>
        <w:spacing w:line="253" w:lineRule="exact" w:before="61" w:after="0"/>
        <w:ind w:left="464" w:right="0" w:hanging="184"/>
        <w:jc w:val="left"/>
        <w:rPr>
          <w:sz w:val="20"/>
        </w:rPr>
      </w:pPr>
      <w:r>
        <w:rPr>
          <w:spacing w:val="-2"/>
          <w:sz w:val="20"/>
        </w:rPr>
        <w:t>TARI;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53" w:lineRule="exact" w:before="0" w:after="0"/>
        <w:ind w:left="471" w:right="0" w:hanging="191"/>
        <w:jc w:val="left"/>
        <w:rPr>
          <w:sz w:val="20"/>
        </w:rPr>
      </w:pPr>
      <w:r>
        <w:rPr>
          <w:spacing w:val="-2"/>
          <w:sz w:val="20"/>
        </w:rPr>
        <w:t>TASI;</w:t>
      </w:r>
    </w:p>
    <w:p>
      <w:pPr>
        <w:spacing w:before="58"/>
        <w:ind w:left="286" w:right="0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9"/>
          <w:sz w:val="18"/>
        </w:rPr>
        <w:t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pacing w:val="-2"/>
          <w:sz w:val="18"/>
        </w:rPr>
        <w:t>interesse)</w:t>
      </w:r>
    </w:p>
    <w:p>
      <w:pPr>
        <w:spacing w:after="0"/>
        <w:jc w:val="center"/>
        <w:rPr>
          <w:rFonts w:ascii="Arial"/>
          <w:i/>
          <w:sz w:val="18"/>
        </w:rPr>
        <w:sectPr>
          <w:type w:val="continuous"/>
          <w:pgSz w:w="11920" w:h="16850"/>
          <w:pgMar w:top="1040" w:bottom="280" w:left="850" w:right="992"/>
        </w:sectPr>
      </w:pPr>
    </w:p>
    <w:p>
      <w:pPr>
        <w:pStyle w:val="ListParagraph"/>
        <w:numPr>
          <w:ilvl w:val="0"/>
          <w:numId w:val="2"/>
        </w:numPr>
        <w:tabs>
          <w:tab w:pos="504" w:val="left" w:leader="none"/>
          <w:tab w:pos="9388" w:val="left" w:leader="dot"/>
        </w:tabs>
        <w:spacing w:line="240" w:lineRule="auto" w:before="75" w:after="0"/>
        <w:ind w:left="280" w:right="623" w:firstLine="0"/>
        <w:jc w:val="left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aderire</w:t>
      </w:r>
      <w:r>
        <w:rPr>
          <w:spacing w:val="-4"/>
          <w:sz w:val="20"/>
        </w:rPr>
        <w:t> </w:t>
      </w:r>
      <w:r>
        <w:rPr>
          <w:sz w:val="20"/>
        </w:rPr>
        <w:t>alla</w:t>
      </w:r>
      <w:r>
        <w:rPr>
          <w:spacing w:val="-9"/>
          <w:sz w:val="20"/>
        </w:rPr>
        <w:t> </w:t>
      </w:r>
      <w:r>
        <w:rPr>
          <w:sz w:val="20"/>
        </w:rPr>
        <w:t>procedura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definizione</w:t>
      </w:r>
      <w:r>
        <w:rPr>
          <w:spacing w:val="-9"/>
          <w:sz w:val="20"/>
        </w:rPr>
        <w:t> </w:t>
      </w:r>
      <w:r>
        <w:rPr>
          <w:sz w:val="20"/>
        </w:rPr>
        <w:t>agevolata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cui</w:t>
      </w:r>
      <w:r>
        <w:rPr>
          <w:spacing w:val="-14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omessi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carenti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versamenti))</w:t>
      </w:r>
      <w:r>
        <w:rPr>
          <w:rFonts w:ascii="Arial" w:hAnsi="Arial"/>
          <w:i/>
          <w:spacing w:val="-4"/>
          <w:sz w:val="20"/>
        </w:rPr>
        <w:t> </w:t>
      </w:r>
      <w:r>
        <w:rPr>
          <w:sz w:val="20"/>
        </w:rPr>
        <w:t>del Regolamento Comunale per l’importo di €…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>
      <w:pPr>
        <w:pStyle w:val="BodyText"/>
        <w:spacing w:before="121"/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750" w:val="left" w:leader="dot"/>
        </w:tabs>
        <w:spacing w:line="240" w:lineRule="auto" w:before="0" w:after="0"/>
        <w:ind w:left="494" w:right="0" w:hanging="214"/>
        <w:jc w:val="left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saldo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avverrà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versamento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n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(max</w:t>
      </w:r>
      <w:r>
        <w:rPr>
          <w:spacing w:val="-12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rate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trimestrali);</w:t>
      </w:r>
    </w:p>
    <w:p>
      <w:pPr>
        <w:spacing w:before="61"/>
        <w:ind w:left="286" w:right="11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(indicare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il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numero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di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rate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2"/>
          <w:sz w:val="20"/>
        </w:rPr>
        <w:t>trimestrali)</w:t>
      </w:r>
    </w:p>
    <w:p>
      <w:pPr>
        <w:pStyle w:val="BodyText"/>
        <w:spacing w:before="135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588" w:val="left" w:leader="none"/>
        </w:tabs>
        <w:spacing w:line="240" w:lineRule="auto" w:before="0" w:after="0"/>
        <w:ind w:left="588" w:right="0" w:hanging="30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701040</wp:posOffset>
                </wp:positionH>
                <wp:positionV relativeFrom="paragraph">
                  <wp:posOffset>171016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65859pt;width:484.8pt;height:.72pt;mso-position-horizontal-relative:page;mso-position-vertical-relative:paragraph;z-index:-15726592;mso-wrap-distance-left:0;mso-wrap-distance-right:0" id="docshape5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> </w:t>
      </w:r>
      <w:r>
        <w:rPr>
          <w:color w:val="1F4E79"/>
          <w:spacing w:val="-2"/>
        </w:rPr>
        <w:t>ALLEGATI</w:t>
      </w:r>
    </w:p>
    <w:p>
      <w:pPr>
        <w:pStyle w:val="BodyText"/>
        <w:spacing w:before="99"/>
        <w:rPr>
          <w:rFonts w:ascii="Arial"/>
          <w:b/>
          <w:sz w:val="22"/>
        </w:rPr>
      </w:pPr>
    </w:p>
    <w:p>
      <w:pPr>
        <w:pStyle w:val="BodyText"/>
        <w:ind w:left="280"/>
      </w:pPr>
      <w:r>
        <w:rPr/>
        <w:t>Si</w:t>
      </w:r>
      <w:r>
        <w:rPr>
          <w:spacing w:val="-12"/>
        </w:rPr>
        <w:t> </w:t>
      </w:r>
      <w:r>
        <w:rPr/>
        <w:t>allegano</w:t>
      </w:r>
      <w:r>
        <w:rPr>
          <w:spacing w:val="-10"/>
        </w:rPr>
        <w:t> </w:t>
      </w:r>
      <w:r>
        <w:rPr/>
        <w:t>alla</w:t>
      </w:r>
      <w:r>
        <w:rPr>
          <w:spacing w:val="-10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i</w:t>
      </w:r>
      <w:r>
        <w:rPr>
          <w:spacing w:val="-13"/>
        </w:rPr>
        <w:t> </w:t>
      </w:r>
      <w:r>
        <w:rPr/>
        <w:t>seguenti</w:t>
      </w:r>
      <w:r>
        <w:rPr>
          <w:spacing w:val="-11"/>
        </w:rPr>
        <w:t> </w:t>
      </w:r>
      <w:r>
        <w:rPr/>
        <w:t>documenti</w:t>
      </w:r>
      <w:r>
        <w:rPr>
          <w:spacing w:val="-12"/>
        </w:rPr>
        <w:t> </w:t>
      </w:r>
      <w:r>
        <w:rPr/>
        <w:t>(barrare</w:t>
      </w:r>
      <w:r>
        <w:rPr>
          <w:spacing w:val="-7"/>
        </w:rPr>
        <w:t> </w:t>
      </w:r>
      <w:r>
        <w:rPr/>
        <w:t>le</w:t>
      </w:r>
      <w:r>
        <w:rPr>
          <w:spacing w:val="-12"/>
        </w:rPr>
        <w:t> </w:t>
      </w:r>
      <w:r>
        <w:rPr/>
        <w:t>voci</w:t>
      </w:r>
      <w:r>
        <w:rPr>
          <w:spacing w:val="-10"/>
        </w:rPr>
        <w:t> </w:t>
      </w:r>
      <w:r>
        <w:rPr>
          <w:spacing w:val="-2"/>
        </w:rPr>
        <w:t>pertinenti):</w:t>
      </w:r>
    </w:p>
    <w:p>
      <w:pPr>
        <w:pStyle w:val="Heading2"/>
        <w:numPr>
          <w:ilvl w:val="1"/>
          <w:numId w:val="1"/>
        </w:numPr>
        <w:tabs>
          <w:tab w:pos="964" w:val="left" w:leader="none"/>
        </w:tabs>
        <w:spacing w:line="240" w:lineRule="auto" w:before="120" w:after="0"/>
        <w:ind w:left="964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797559</wp:posOffset>
                </wp:positionH>
                <wp:positionV relativeFrom="paragraph">
                  <wp:posOffset>126163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699"/>
                              </a:moveTo>
                              <a:lnTo>
                                <a:pt x="73752" y="93699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699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934151pt;width:5.8073pt;height:7.3779pt;mso-position-horizontal-relative:page;mso-position-vertical-relative:paragraph;z-index:-15842816" id="docshape6" filled="false" stroked="true" strokeweight=".99992pt" strokecolor="#000000">
                <v:stroke dashstyle="solid"/>
                <w10:wrap type="none"/>
              </v:rect>
            </w:pict>
          </mc:Fallback>
        </mc:AlternateContent>
      </w:r>
      <w:r>
        <w:rPr/>
        <w:t>Copia</w:t>
      </w:r>
      <w:r>
        <w:rPr>
          <w:spacing w:val="-16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/>
        <w:t>riconoscimento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corso</w:t>
      </w:r>
      <w:r>
        <w:rPr>
          <w:spacing w:val="-14"/>
        </w:rPr>
        <w:t> </w:t>
      </w:r>
      <w:r>
        <w:rPr/>
        <w:t>di</w:t>
      </w:r>
      <w:r>
        <w:rPr>
          <w:spacing w:val="-14"/>
        </w:rPr>
        <w:t> </w:t>
      </w:r>
      <w:r>
        <w:rPr/>
        <w:t>validità</w:t>
      </w:r>
      <w:r>
        <w:rPr>
          <w:spacing w:val="-13"/>
        </w:rPr>
        <w:t> </w:t>
      </w:r>
      <w:r>
        <w:rPr/>
        <w:t>(fronte/retro)</w:t>
      </w:r>
      <w:r>
        <w:rPr>
          <w:spacing w:val="-12"/>
        </w:rPr>
        <w:t> </w:t>
      </w:r>
      <w:r>
        <w:rPr/>
        <w:t>→</w:t>
      </w:r>
      <w:r>
        <w:rPr>
          <w:spacing w:val="-13"/>
        </w:rPr>
        <w:t> </w:t>
      </w:r>
      <w:r>
        <w:rPr>
          <w:spacing w:val="-2"/>
        </w:rPr>
        <w:t>OBBLIGATORIO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</w:tabs>
        <w:spacing w:line="240" w:lineRule="auto" w:before="68" w:after="0"/>
        <w:ind w:left="964" w:right="0" w:hanging="6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797559</wp:posOffset>
                </wp:positionH>
                <wp:positionV relativeFrom="paragraph">
                  <wp:posOffset>116081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140291pt;width:5.2835pt;height:6.3309pt;mso-position-horizontal-relative:page;mso-position-vertical-relative:paragraph;z-index:-15842304" id="docshape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Copia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codice</w:t>
      </w:r>
      <w:r>
        <w:rPr>
          <w:spacing w:val="-6"/>
          <w:sz w:val="20"/>
        </w:rPr>
        <w:t> </w:t>
      </w:r>
      <w:r>
        <w:rPr>
          <w:sz w:val="20"/>
        </w:rPr>
        <w:t>fiscale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tessera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sanitaria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  <w:tab w:pos="8098" w:val="left" w:leader="none"/>
        </w:tabs>
        <w:spacing w:line="240" w:lineRule="auto" w:before="67" w:after="0"/>
        <w:ind w:left="964" w:right="0" w:hanging="6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790575</wp:posOffset>
                </wp:positionH>
                <wp:positionV relativeFrom="paragraph">
                  <wp:posOffset>99713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7.851432pt;width:5.8072pt;height:7.3789pt;mso-position-horizontal-relative:page;mso-position-vertical-relative:paragraph;z-index:-15841792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Altro: </w:t>
      </w:r>
      <w:r>
        <w:rPr>
          <w:sz w:val="20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8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1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701040</wp:posOffset>
                </wp:positionH>
                <wp:positionV relativeFrom="paragraph">
                  <wp:posOffset>170087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392695pt;width:484.8pt;height:.72pt;mso-position-horizontal-relative:page;mso-position-vertical-relative:paragraph;z-index:-15726080;mso-wrap-distance-left:0;mso-wrap-distance-right:0" id="docshape9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> </w:t>
      </w:r>
      <w:r>
        <w:rPr>
          <w:color w:val="1F4E79"/>
          <w:spacing w:val="-2"/>
        </w:rPr>
        <w:t>PRIVACY</w:t>
      </w:r>
    </w:p>
    <w:p>
      <w:pPr>
        <w:pStyle w:val="BodyText"/>
        <w:spacing w:before="98"/>
        <w:rPr>
          <w:rFonts w:ascii="Arial"/>
          <w:b/>
          <w:sz w:val="22"/>
        </w:rPr>
      </w:pPr>
    </w:p>
    <w:p>
      <w:pPr>
        <w:spacing w:line="242" w:lineRule="auto" w:before="0"/>
        <w:ind w:left="280" w:right="234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8"/>
          <w:sz w:val="18"/>
        </w:rPr>
        <w:t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>
      <w:pPr>
        <w:pStyle w:val="BodyText"/>
        <w:spacing w:before="134"/>
        <w:ind w:lef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777875</wp:posOffset>
                </wp:positionH>
                <wp:positionV relativeFrom="paragraph">
                  <wp:posOffset>85216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6680" cy="18669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6959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-13" w:right="-15" w:firstLine="0"/>
                                <w:jc w:val="left"/>
                                <w:rPr>
                                  <w:rFonts w:ascii="Segoe UI Symbol" w:hAnsi="Segoe UI Symbol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5pt;margin-top:6.709956pt;width:8.4pt;height:14.7pt;mso-position-horizontal-relative:page;mso-position-vertical-relative:paragraph;z-index:15734784" id="docshapegroup10" coordorigin="1225,134" coordsize="168,294">
                <v:rect style="position:absolute;left:1235;top:239;width:148;height:127" id="docshape11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25;top:134;width:168;height:294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-13" w:right="-15" w:firstLine="0"/>
                          <w:jc w:val="left"/>
                          <w:rPr>
                            <w:rFonts w:ascii="Segoe UI Symbol" w:hAnsi="Segoe UI Symbol"/>
                            <w:sz w:val="22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Acconsento</w:t>
      </w:r>
      <w:r>
        <w:rPr>
          <w:spacing w:val="-9"/>
        </w:rPr>
        <w:t> </w:t>
      </w:r>
      <w:r>
        <w:rPr/>
        <w:t>al</w:t>
      </w:r>
      <w:r>
        <w:rPr>
          <w:spacing w:val="-14"/>
        </w:rPr>
        <w:t> </w:t>
      </w:r>
      <w:r>
        <w:rPr/>
        <w:t>trattamento</w:t>
      </w:r>
      <w:r>
        <w:rPr>
          <w:spacing w:val="-10"/>
        </w:rPr>
        <w:t> </w:t>
      </w:r>
      <w:r>
        <w:rPr/>
        <w:t>dei</w:t>
      </w:r>
      <w:r>
        <w:rPr>
          <w:spacing w:val="-10"/>
        </w:rPr>
        <w:t> </w:t>
      </w:r>
      <w:r>
        <w:rPr/>
        <w:t>dati</w:t>
      </w:r>
      <w:r>
        <w:rPr>
          <w:spacing w:val="-14"/>
        </w:rPr>
        <w:t> </w:t>
      </w:r>
      <w:r>
        <w:rPr/>
        <w:t>personali</w:t>
      </w:r>
      <w:r>
        <w:rPr>
          <w:spacing w:val="-10"/>
        </w:rPr>
        <w:t> </w:t>
      </w:r>
      <w:r>
        <w:rPr/>
        <w:t>per</w:t>
      </w:r>
      <w:r>
        <w:rPr>
          <w:spacing w:val="-10"/>
        </w:rPr>
        <w:t> </w:t>
      </w:r>
      <w:r>
        <w:rPr/>
        <w:t>le</w:t>
      </w:r>
      <w:r>
        <w:rPr>
          <w:spacing w:val="-11"/>
        </w:rPr>
        <w:t> </w:t>
      </w:r>
      <w:r>
        <w:rPr/>
        <w:t>finalità</w:t>
      </w:r>
      <w:r>
        <w:rPr>
          <w:spacing w:val="-13"/>
        </w:rPr>
        <w:t> </w:t>
      </w:r>
      <w:r>
        <w:rPr/>
        <w:t>sopra</w:t>
      </w:r>
      <w:r>
        <w:rPr>
          <w:spacing w:val="-9"/>
        </w:rPr>
        <w:t> </w:t>
      </w:r>
      <w:r>
        <w:rPr>
          <w:spacing w:val="-2"/>
        </w:rPr>
        <w:t>indicate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701040</wp:posOffset>
                </wp:positionH>
                <wp:positionV relativeFrom="paragraph">
                  <wp:posOffset>171794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527143pt;width:484.8pt;height:.72pt;mso-position-horizontal-relative:page;mso-position-vertical-relative:paragraph;z-index:-15725568;mso-wrap-distance-left:0;mso-wrap-distance-right:0" id="docshape1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> </w:t>
      </w:r>
      <w:r>
        <w:rPr>
          <w:color w:val="1F4E79"/>
        </w:rPr>
        <w:t>DATA</w:t>
      </w:r>
      <w:r>
        <w:rPr>
          <w:color w:val="1F4E79"/>
          <w:spacing w:val="-6"/>
        </w:rPr>
        <w:t> </w:t>
      </w:r>
      <w:r>
        <w:rPr>
          <w:color w:val="1F4E79"/>
        </w:rPr>
        <w:t>E</w:t>
      </w:r>
      <w:r>
        <w:rPr>
          <w:color w:val="1F4E79"/>
          <w:spacing w:val="-4"/>
        </w:rPr>
        <w:t> FIRMA</w:t>
      </w:r>
    </w:p>
    <w:p>
      <w:pPr>
        <w:pStyle w:val="BodyText"/>
        <w:spacing w:before="179"/>
        <w:rPr>
          <w:rFonts w:ascii="Arial"/>
          <w:b/>
          <w:sz w:val="22"/>
        </w:rPr>
      </w:pPr>
    </w:p>
    <w:p>
      <w:pPr>
        <w:pStyle w:val="Heading2"/>
        <w:tabs>
          <w:tab w:pos="6545" w:val="left" w:leader="none"/>
        </w:tabs>
        <w:ind w:firstLine="0"/>
      </w:pPr>
      <w:r>
        <w:rPr/>
        <w:t>Luogo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>
          <w:spacing w:val="-2"/>
        </w:rPr>
        <w:t>richiedente</w:t>
      </w:r>
    </w:p>
    <w:p>
      <w:pPr>
        <w:pStyle w:val="BodyText"/>
        <w:spacing w:before="159"/>
        <w:rPr>
          <w:rFonts w:ascii="Arial"/>
          <w:b/>
        </w:rPr>
      </w:pPr>
    </w:p>
    <w:p>
      <w:pPr>
        <w:tabs>
          <w:tab w:pos="2849" w:val="left" w:leader="none"/>
          <w:tab w:pos="3340" w:val="left" w:leader="none"/>
          <w:tab w:pos="3842" w:val="left" w:leader="none"/>
          <w:tab w:pos="4793" w:val="left" w:leader="none"/>
        </w:tabs>
        <w:spacing w:before="0"/>
        <w:ind w:left="37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3888740</wp:posOffset>
                </wp:positionH>
                <wp:positionV relativeFrom="paragraph">
                  <wp:posOffset>159792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200012pt;margin-top:12.582067pt;width:227.88pt;height:.48096pt;mso-position-horizontal-relative:page;mso-position-vertical-relative:paragraph;z-index:-15725056;mso-wrap-distance-left:0;mso-wrap-distance-right:0" id="docshape14" filled="true" fillcolor="#333333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</w:r>
      <w:r>
        <w:rPr>
          <w:sz w:val="20"/>
        </w:rPr>
        <w:t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> </w:t>
      </w:r>
    </w:p>
    <w:p>
      <w:pPr>
        <w:pStyle w:val="BodyText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60" y="6095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4.070996pt;width:484.8pt;height:.47998pt;mso-position-horizontal-relative:page;mso-position-vertical-relative:paragraph;z-index:-15724544;mso-wrap-distance-left:0;mso-wrap-distance-right:0" id="docshape15" filled="true" fillcolor="#aaaaa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8"/>
        <w:rPr>
          <w:sz w:val="16"/>
        </w:rPr>
      </w:pPr>
    </w:p>
    <w:p>
      <w:pPr>
        <w:spacing w:before="0"/>
        <w:ind w:left="28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validità.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>Tel 0823 1990454.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>
      <w:pgSz w:w="11920" w:h="16850"/>
      <w:pgMar w:top="152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41" w:hanging="23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□"/>
      <w:lvlJc w:val="left"/>
      <w:pPr>
        <w:ind w:left="465" w:hanging="18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7" w:hanging="1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5" w:hanging="1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63" w:hanging="1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30" w:hanging="1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98" w:hanging="1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66" w:hanging="1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3" w:hanging="18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248"/>
        <w:jc w:val="left"/>
      </w:pPr>
      <w:rPr>
        <w:rFonts w:hint="default" w:ascii="Arial" w:hAnsi="Arial" w:eastAsia="Arial" w:cs="Arial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☐"/>
      <w:lvlJc w:val="left"/>
      <w:pPr>
        <w:ind w:left="964" w:hanging="6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2" w:hanging="6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84" w:hanging="6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96" w:hanging="6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08" w:hanging="6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20" w:hanging="6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32" w:hanging="6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4" w:hanging="60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26" w:hanging="246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00" w:hanging="60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06" w:right="177"/>
      <w:jc w:val="center"/>
    </w:pPr>
    <w:rPr>
      <w:rFonts w:ascii="Arial" w:hAnsi="Arial" w:eastAsia="Arial" w:cs="Arial"/>
      <w:b/>
      <w:bCs/>
      <w:sz w:val="32"/>
      <w:szCs w:val="3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246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otocollo.formicola@asmepec.i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2026-05-08T08:06:55Z</dcterms:created>
  <dcterms:modified xsi:type="dcterms:W3CDTF">2026-05-08T08:06:55Z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iLovePDF</vt:lpwstr>
  </property>
</Properties>
</file>